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C872" w14:textId="77777777" w:rsidR="00EB6D45" w:rsidRPr="00FF0DCA" w:rsidRDefault="00000000">
      <w:pPr>
        <w:rPr>
          <w:rFonts w:ascii="Aptos Display" w:hAnsi="Aptos Display"/>
          <w:b/>
          <w:bCs/>
          <w:sz w:val="28"/>
          <w:szCs w:val="28"/>
        </w:rPr>
      </w:pPr>
      <w:r w:rsidRPr="00FF0DCA">
        <w:rPr>
          <w:rFonts w:ascii="Aptos Display" w:hAnsi="Aptos Display"/>
          <w:b/>
          <w:bCs/>
          <w:sz w:val="28"/>
          <w:szCs w:val="28"/>
        </w:rPr>
        <w:t>5. RAZRED – OŠ Cetingrad, školska godina 2023./2024.</w:t>
      </w:r>
    </w:p>
    <w:tbl>
      <w:tblPr>
        <w:tblStyle w:val="Reetkatablice"/>
        <w:tblW w:w="15157" w:type="dxa"/>
        <w:tblLook w:val="04A0" w:firstRow="1" w:lastRow="0" w:firstColumn="1" w:lastColumn="0" w:noHBand="0" w:noVBand="1"/>
      </w:tblPr>
      <w:tblGrid>
        <w:gridCol w:w="785"/>
        <w:gridCol w:w="785"/>
        <w:gridCol w:w="8062"/>
        <w:gridCol w:w="3052"/>
        <w:gridCol w:w="2473"/>
      </w:tblGrid>
      <w:tr w:rsidR="00EB6D45" w:rsidRPr="00FF0DCA" w14:paraId="0CBFF226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6CAE777B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85" w:type="dxa"/>
            <w:shd w:val="clear" w:color="auto" w:fill="auto"/>
          </w:tcPr>
          <w:p w14:paraId="7C2AA11E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8062" w:type="dxa"/>
            <w:shd w:val="clear" w:color="auto" w:fill="auto"/>
          </w:tcPr>
          <w:p w14:paraId="0A73EA6C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 xml:space="preserve">Naslov </w:t>
            </w:r>
          </w:p>
        </w:tc>
        <w:tc>
          <w:tcPr>
            <w:tcW w:w="3052" w:type="dxa"/>
            <w:shd w:val="clear" w:color="auto" w:fill="auto"/>
          </w:tcPr>
          <w:p w14:paraId="1BF4E1B7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FF0DCA">
              <w:rPr>
                <w:rFonts w:ascii="Aptos Display" w:hAnsi="Aptos Display"/>
                <w:color w:val="000000"/>
              </w:rPr>
              <w:t>Autori</w:t>
            </w:r>
          </w:p>
        </w:tc>
        <w:tc>
          <w:tcPr>
            <w:tcW w:w="2473" w:type="dxa"/>
            <w:shd w:val="clear" w:color="auto" w:fill="auto"/>
          </w:tcPr>
          <w:p w14:paraId="1C83F0F7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Naklada</w:t>
            </w:r>
          </w:p>
        </w:tc>
      </w:tr>
      <w:tr w:rsidR="00EB6D45" w:rsidRPr="00FF0DCA" w14:paraId="0E0F3BF2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3AB95B0B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6045</w:t>
            </w:r>
          </w:p>
          <w:p w14:paraId="73E69A85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6046</w:t>
            </w:r>
          </w:p>
        </w:tc>
        <w:tc>
          <w:tcPr>
            <w:tcW w:w="785" w:type="dxa"/>
            <w:shd w:val="clear" w:color="auto" w:fill="auto"/>
          </w:tcPr>
          <w:p w14:paraId="70C2E53D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3882</w:t>
            </w:r>
          </w:p>
        </w:tc>
        <w:tc>
          <w:tcPr>
            <w:tcW w:w="8062" w:type="dxa"/>
            <w:shd w:val="clear" w:color="auto" w:fill="auto"/>
          </w:tcPr>
          <w:p w14:paraId="7FE137FD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Petica – čitanka i  udžbenik  hrvatskog jezika</w:t>
            </w:r>
          </w:p>
        </w:tc>
        <w:tc>
          <w:tcPr>
            <w:tcW w:w="3052" w:type="dxa"/>
            <w:shd w:val="clear" w:color="auto" w:fill="auto"/>
          </w:tcPr>
          <w:p w14:paraId="3F59F6B3" w14:textId="75928B68" w:rsidR="00EB6D45" w:rsidRPr="00FF0DCA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FF0DCA">
              <w:rPr>
                <w:rFonts w:ascii="Aptos Display" w:hAnsi="Aptos Display"/>
                <w:color w:val="000000"/>
              </w:rPr>
              <w:t xml:space="preserve">Diana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Greblički-Miculinić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 xml:space="preserve">, Dijana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Grbaš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 xml:space="preserve"> Jakšić, Krunoslav Matošević, Ela Družijanić-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Hajdarević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>, Zrinka Romić</w:t>
            </w:r>
          </w:p>
        </w:tc>
        <w:tc>
          <w:tcPr>
            <w:tcW w:w="2473" w:type="dxa"/>
            <w:shd w:val="clear" w:color="auto" w:fill="auto"/>
          </w:tcPr>
          <w:p w14:paraId="795A08C4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PROFIL</w:t>
            </w:r>
          </w:p>
        </w:tc>
      </w:tr>
      <w:tr w:rsidR="00EB6D45" w:rsidRPr="00FF0DCA" w14:paraId="765BCFFC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797B6663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85" w:type="dxa"/>
            <w:shd w:val="clear" w:color="auto" w:fill="auto"/>
          </w:tcPr>
          <w:p w14:paraId="0E13DC01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8062" w:type="dxa"/>
            <w:shd w:val="clear" w:color="auto" w:fill="auto"/>
          </w:tcPr>
          <w:p w14:paraId="2AEBC58A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Hrvatski za 5/PETICA – radna bilježnica hrvatskog jezika za peti razred OŠ</w:t>
            </w:r>
          </w:p>
        </w:tc>
        <w:tc>
          <w:tcPr>
            <w:tcW w:w="3052" w:type="dxa"/>
            <w:shd w:val="clear" w:color="auto" w:fill="auto"/>
          </w:tcPr>
          <w:p w14:paraId="32061B4C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FF0DCA">
              <w:rPr>
                <w:rFonts w:ascii="Aptos Display" w:hAnsi="Aptos Display"/>
                <w:color w:val="000000"/>
              </w:rPr>
              <w:t xml:space="preserve">Diana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Greblički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 xml:space="preserve">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Miculinić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 xml:space="preserve">, Dijana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Grbaš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 xml:space="preserve"> Jakšić, Krunoslav Matošević</w:t>
            </w:r>
          </w:p>
        </w:tc>
        <w:tc>
          <w:tcPr>
            <w:tcW w:w="2473" w:type="dxa"/>
            <w:shd w:val="clear" w:color="auto" w:fill="auto"/>
          </w:tcPr>
          <w:p w14:paraId="2F51F61F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PROFIL</w:t>
            </w:r>
          </w:p>
        </w:tc>
      </w:tr>
      <w:tr w:rsidR="00EB6D45" w:rsidRPr="00FF0DCA" w14:paraId="58643C1F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3B46F6C0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6024</w:t>
            </w:r>
          </w:p>
        </w:tc>
        <w:tc>
          <w:tcPr>
            <w:tcW w:w="785" w:type="dxa"/>
            <w:shd w:val="clear" w:color="auto" w:fill="auto"/>
          </w:tcPr>
          <w:p w14:paraId="2C74F580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3866</w:t>
            </w:r>
          </w:p>
        </w:tc>
        <w:tc>
          <w:tcPr>
            <w:tcW w:w="8062" w:type="dxa"/>
            <w:shd w:val="clear" w:color="auto" w:fill="auto"/>
          </w:tcPr>
          <w:p w14:paraId="1DFAE97F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Glazbeni krug 5 – udžbenik  glazbene kulture</w:t>
            </w:r>
          </w:p>
        </w:tc>
        <w:tc>
          <w:tcPr>
            <w:tcW w:w="3052" w:type="dxa"/>
            <w:shd w:val="clear" w:color="auto" w:fill="auto"/>
          </w:tcPr>
          <w:p w14:paraId="3DDC773E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  <w:color w:val="000000"/>
              </w:rPr>
              <w:t xml:space="preserve">Ružica Ambruš-Kiš, Nikolina Matoš, Tomislav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Seletković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>, Snježana Stojaković, Zrinka Šimunović</w:t>
            </w:r>
          </w:p>
        </w:tc>
        <w:tc>
          <w:tcPr>
            <w:tcW w:w="2473" w:type="dxa"/>
            <w:shd w:val="clear" w:color="auto" w:fill="auto"/>
          </w:tcPr>
          <w:p w14:paraId="4DD751A6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PROFIL</w:t>
            </w:r>
          </w:p>
        </w:tc>
      </w:tr>
      <w:tr w:rsidR="00EB6D45" w:rsidRPr="00FF0DCA" w14:paraId="1E54161C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186363E8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6093</w:t>
            </w:r>
          </w:p>
        </w:tc>
        <w:tc>
          <w:tcPr>
            <w:tcW w:w="785" w:type="dxa"/>
            <w:shd w:val="clear" w:color="auto" w:fill="auto"/>
          </w:tcPr>
          <w:p w14:paraId="37FC6B50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3921</w:t>
            </w:r>
          </w:p>
        </w:tc>
        <w:tc>
          <w:tcPr>
            <w:tcW w:w="8062" w:type="dxa"/>
            <w:shd w:val="clear" w:color="auto" w:fill="auto"/>
          </w:tcPr>
          <w:p w14:paraId="69ADA018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Moje boje 5 – udžbenik  likovne kulture</w:t>
            </w:r>
          </w:p>
        </w:tc>
        <w:tc>
          <w:tcPr>
            <w:tcW w:w="3052" w:type="dxa"/>
            <w:shd w:val="clear" w:color="auto" w:fill="auto"/>
          </w:tcPr>
          <w:p w14:paraId="44E3B639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Huzjak Miroslav</w:t>
            </w:r>
          </w:p>
        </w:tc>
        <w:tc>
          <w:tcPr>
            <w:tcW w:w="2473" w:type="dxa"/>
            <w:shd w:val="clear" w:color="auto" w:fill="auto"/>
          </w:tcPr>
          <w:p w14:paraId="6ED28C0F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ŠK</w:t>
            </w:r>
          </w:p>
        </w:tc>
      </w:tr>
      <w:tr w:rsidR="00EB6D45" w:rsidRPr="00FF0DCA" w14:paraId="1EAB2308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1AE0F0FD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5986</w:t>
            </w:r>
          </w:p>
        </w:tc>
        <w:tc>
          <w:tcPr>
            <w:tcW w:w="785" w:type="dxa"/>
            <w:shd w:val="clear" w:color="auto" w:fill="auto"/>
          </w:tcPr>
          <w:p w14:paraId="4289D1F5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3826</w:t>
            </w:r>
          </w:p>
        </w:tc>
        <w:tc>
          <w:tcPr>
            <w:tcW w:w="8062" w:type="dxa"/>
            <w:shd w:val="clear" w:color="auto" w:fill="auto"/>
          </w:tcPr>
          <w:p w14:paraId="3C4878C0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RIGHT ON! 1 udžbenik za engleski jezik 5 godina učenja</w:t>
            </w:r>
          </w:p>
        </w:tc>
        <w:tc>
          <w:tcPr>
            <w:tcW w:w="3052" w:type="dxa"/>
            <w:shd w:val="clear" w:color="auto" w:fill="auto"/>
          </w:tcPr>
          <w:p w14:paraId="434D21EF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FF0DCA">
              <w:rPr>
                <w:rFonts w:ascii="Aptos Display" w:hAnsi="Aptos Display"/>
                <w:color w:val="000000"/>
              </w:rPr>
              <w:t xml:space="preserve">Jenny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Dooley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011BB2E8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ALFA</w:t>
            </w:r>
          </w:p>
        </w:tc>
      </w:tr>
      <w:tr w:rsidR="00EB6D45" w:rsidRPr="00FF0DCA" w14:paraId="7D916A05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266BBEF4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85" w:type="dxa"/>
            <w:shd w:val="clear" w:color="auto" w:fill="auto"/>
          </w:tcPr>
          <w:p w14:paraId="0E895BD7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8062" w:type="dxa"/>
            <w:shd w:val="clear" w:color="auto" w:fill="auto"/>
          </w:tcPr>
          <w:p w14:paraId="469503FC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  <w:color w:val="FF0000"/>
              </w:rPr>
            </w:pPr>
            <w:proofErr w:type="spellStart"/>
            <w:r w:rsidRPr="00FF0DCA">
              <w:rPr>
                <w:rFonts w:ascii="Aptos Display" w:eastAsia="Times New Roman" w:hAnsi="Aptos Display" w:cs="Times New Roman"/>
                <w:color w:val="000000"/>
              </w:rPr>
              <w:t>Right</w:t>
            </w:r>
            <w:proofErr w:type="spellEnd"/>
            <w:r w:rsidRPr="00FF0DCA">
              <w:rPr>
                <w:rFonts w:ascii="Aptos Display" w:eastAsia="Times New Roman" w:hAnsi="Aptos Display" w:cs="Times New Roman"/>
                <w:color w:val="000000"/>
              </w:rPr>
              <w:t xml:space="preserve"> on! 1, radna bilježnica iz engleskog jezika i zbirka zadataka iz gramatike za 5. razred osnovne škole</w:t>
            </w:r>
          </w:p>
        </w:tc>
        <w:tc>
          <w:tcPr>
            <w:tcW w:w="3052" w:type="dxa"/>
            <w:shd w:val="clear" w:color="auto" w:fill="auto"/>
          </w:tcPr>
          <w:p w14:paraId="5DC6B792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Times New Roman" w:hAnsi="Aptos Display" w:cs="Times New Roman"/>
                <w:color w:val="000000"/>
              </w:rPr>
              <w:t xml:space="preserve">Jenny </w:t>
            </w:r>
            <w:proofErr w:type="spellStart"/>
            <w:r w:rsidRPr="00FF0DCA">
              <w:rPr>
                <w:rFonts w:ascii="Aptos Display" w:eastAsia="Times New Roman" w:hAnsi="Aptos Display" w:cs="Times New Roman"/>
                <w:color w:val="000000"/>
              </w:rPr>
              <w:t>Dooley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2B7D361B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ALFA</w:t>
            </w:r>
          </w:p>
        </w:tc>
      </w:tr>
      <w:tr w:rsidR="00EB6D45" w:rsidRPr="00FF0DCA" w14:paraId="169E786D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4E9D3535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6118</w:t>
            </w:r>
          </w:p>
        </w:tc>
        <w:tc>
          <w:tcPr>
            <w:tcW w:w="785" w:type="dxa"/>
            <w:shd w:val="clear" w:color="auto" w:fill="auto"/>
          </w:tcPr>
          <w:p w14:paraId="000F019B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3937</w:t>
            </w:r>
          </w:p>
        </w:tc>
        <w:tc>
          <w:tcPr>
            <w:tcW w:w="8062" w:type="dxa"/>
            <w:shd w:val="clear" w:color="auto" w:fill="auto"/>
          </w:tcPr>
          <w:p w14:paraId="5ABD587F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Matematika  5 – udžbenik  matematike za 5. razred OŠ 1. i 2. svezak</w:t>
            </w:r>
          </w:p>
        </w:tc>
        <w:tc>
          <w:tcPr>
            <w:tcW w:w="3052" w:type="dxa"/>
            <w:shd w:val="clear" w:color="auto" w:fill="auto"/>
          </w:tcPr>
          <w:p w14:paraId="61F76951" w14:textId="11FB0540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 xml:space="preserve">Z. Šikić, V. Draženović Žitko, I. </w:t>
            </w:r>
            <w:proofErr w:type="spellStart"/>
            <w:r w:rsidRPr="00FF0DCA">
              <w:rPr>
                <w:rFonts w:ascii="Aptos Display" w:hAnsi="Aptos Display"/>
              </w:rPr>
              <w:t>Golac</w:t>
            </w:r>
            <w:proofErr w:type="spellEnd"/>
            <w:r w:rsidRPr="00FF0DCA">
              <w:rPr>
                <w:rFonts w:ascii="Aptos Display" w:hAnsi="Aptos Display"/>
              </w:rPr>
              <w:t xml:space="preserve"> Jakopović, B. Goleš, Z. Lobor, M. Marić, T. </w:t>
            </w:r>
            <w:proofErr w:type="spellStart"/>
            <w:r w:rsidRPr="00FF0DCA">
              <w:rPr>
                <w:rFonts w:ascii="Aptos Display" w:hAnsi="Aptos Display"/>
              </w:rPr>
              <w:t>Nemeth</w:t>
            </w:r>
            <w:proofErr w:type="spellEnd"/>
            <w:r w:rsidRPr="00FF0DCA">
              <w:rPr>
                <w:rFonts w:ascii="Aptos Display" w:hAnsi="Aptos Display"/>
              </w:rPr>
              <w:t xml:space="preserve">, G. </w:t>
            </w:r>
            <w:proofErr w:type="spellStart"/>
            <w:r w:rsidRPr="00FF0DCA">
              <w:rPr>
                <w:rFonts w:ascii="Aptos Display" w:hAnsi="Aptos Display"/>
              </w:rPr>
              <w:t>Stajčić</w:t>
            </w:r>
            <w:proofErr w:type="spellEnd"/>
            <w:r w:rsidRPr="00FF0DCA">
              <w:rPr>
                <w:rFonts w:ascii="Aptos Display" w:hAnsi="Aptos Display"/>
              </w:rPr>
              <w:t>, M. Vuković</w:t>
            </w:r>
          </w:p>
        </w:tc>
        <w:tc>
          <w:tcPr>
            <w:tcW w:w="2473" w:type="dxa"/>
            <w:shd w:val="clear" w:color="auto" w:fill="auto"/>
          </w:tcPr>
          <w:p w14:paraId="6B903718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PROFIL</w:t>
            </w:r>
          </w:p>
        </w:tc>
      </w:tr>
      <w:tr w:rsidR="00EB6D45" w:rsidRPr="00FF0DCA" w14:paraId="4B221CEE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587EA5DE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6138</w:t>
            </w:r>
          </w:p>
        </w:tc>
        <w:tc>
          <w:tcPr>
            <w:tcW w:w="785" w:type="dxa"/>
            <w:shd w:val="clear" w:color="auto" w:fill="auto"/>
          </w:tcPr>
          <w:p w14:paraId="0DAE1F4D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3954</w:t>
            </w:r>
          </w:p>
        </w:tc>
        <w:tc>
          <w:tcPr>
            <w:tcW w:w="8062" w:type="dxa"/>
            <w:shd w:val="clear" w:color="auto" w:fill="auto"/>
          </w:tcPr>
          <w:p w14:paraId="6BF384CB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Priroda 5 – udžbenik  prirode za 5. razred OŠ</w:t>
            </w:r>
          </w:p>
        </w:tc>
        <w:tc>
          <w:tcPr>
            <w:tcW w:w="3052" w:type="dxa"/>
            <w:shd w:val="clear" w:color="auto" w:fill="auto"/>
          </w:tcPr>
          <w:p w14:paraId="6E9A4BD3" w14:textId="66053473" w:rsidR="00EB6D45" w:rsidRPr="00FF0DCA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FF0DCA">
              <w:rPr>
                <w:rFonts w:ascii="Aptos Display" w:hAnsi="Aptos Display"/>
                <w:color w:val="000000"/>
              </w:rPr>
              <w:t>Marijana Bastić, Valerija Begić, Ana Bakarić, Bernarda Kralj Golub</w:t>
            </w:r>
          </w:p>
        </w:tc>
        <w:tc>
          <w:tcPr>
            <w:tcW w:w="2473" w:type="dxa"/>
            <w:shd w:val="clear" w:color="auto" w:fill="auto"/>
          </w:tcPr>
          <w:p w14:paraId="305BC1AF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ALFA</w:t>
            </w:r>
          </w:p>
        </w:tc>
      </w:tr>
      <w:tr w:rsidR="00EB6D45" w:rsidRPr="00FF0DCA" w14:paraId="6ACB0AA4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76BCC5CD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85" w:type="dxa"/>
            <w:shd w:val="clear" w:color="auto" w:fill="auto"/>
          </w:tcPr>
          <w:p w14:paraId="42FD4687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8062" w:type="dxa"/>
            <w:shd w:val="clear" w:color="auto" w:fill="auto"/>
          </w:tcPr>
          <w:p w14:paraId="09878908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Times New Roman" w:hAnsi="Aptos Display" w:cs="Times New Roman"/>
                <w:color w:val="000000"/>
              </w:rPr>
              <w:t>Priroda 5, radna bilježnica iz prirode za peti razred osnovne škole</w:t>
            </w:r>
          </w:p>
        </w:tc>
        <w:tc>
          <w:tcPr>
            <w:tcW w:w="3052" w:type="dxa"/>
            <w:shd w:val="clear" w:color="auto" w:fill="auto"/>
          </w:tcPr>
          <w:p w14:paraId="2FA09F2C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Times New Roman" w:hAnsi="Aptos Display" w:cs="Times New Roman"/>
                <w:color w:val="000000"/>
              </w:rPr>
              <w:t>Ana Bakarić, Marijana Bastić, Valerija Begić, Bernarda Kralj Golub</w:t>
            </w:r>
          </w:p>
        </w:tc>
        <w:tc>
          <w:tcPr>
            <w:tcW w:w="2473" w:type="dxa"/>
            <w:shd w:val="clear" w:color="auto" w:fill="auto"/>
          </w:tcPr>
          <w:p w14:paraId="4007155B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ALFA</w:t>
            </w:r>
          </w:p>
        </w:tc>
      </w:tr>
      <w:tr w:rsidR="00EB6D45" w:rsidRPr="00FF0DCA" w14:paraId="693DC361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0A641378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6013</w:t>
            </w:r>
          </w:p>
        </w:tc>
        <w:tc>
          <w:tcPr>
            <w:tcW w:w="785" w:type="dxa"/>
            <w:shd w:val="clear" w:color="auto" w:fill="auto"/>
          </w:tcPr>
          <w:p w14:paraId="3C4B86A3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3853</w:t>
            </w:r>
          </w:p>
        </w:tc>
        <w:tc>
          <w:tcPr>
            <w:tcW w:w="8062" w:type="dxa"/>
            <w:shd w:val="clear" w:color="auto" w:fill="auto"/>
          </w:tcPr>
          <w:p w14:paraId="3878DCDA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Moja zemlja 1 – udžbenik geografije za 5. razred OŠ</w:t>
            </w:r>
          </w:p>
        </w:tc>
        <w:tc>
          <w:tcPr>
            <w:tcW w:w="3052" w:type="dxa"/>
            <w:shd w:val="clear" w:color="auto" w:fill="auto"/>
          </w:tcPr>
          <w:p w14:paraId="0FBD7589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  <w:color w:val="000000"/>
              </w:rPr>
              <w:t xml:space="preserve">Ivan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Gambiroža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>, Josip Jukić, Dinko Marin, Ana Mesić</w:t>
            </w:r>
          </w:p>
        </w:tc>
        <w:tc>
          <w:tcPr>
            <w:tcW w:w="2473" w:type="dxa"/>
            <w:shd w:val="clear" w:color="auto" w:fill="auto"/>
          </w:tcPr>
          <w:p w14:paraId="7252B02E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ALFA</w:t>
            </w:r>
          </w:p>
        </w:tc>
      </w:tr>
      <w:tr w:rsidR="00EB6D45" w:rsidRPr="00FF0DCA" w14:paraId="74F0DB21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017D4505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85" w:type="dxa"/>
            <w:shd w:val="clear" w:color="auto" w:fill="auto"/>
          </w:tcPr>
          <w:p w14:paraId="3DCD900E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8062" w:type="dxa"/>
            <w:shd w:val="clear" w:color="auto" w:fill="auto"/>
          </w:tcPr>
          <w:p w14:paraId="121C4E9E" w14:textId="77777777" w:rsidR="00EB6D45" w:rsidRPr="00FF0DCA" w:rsidRDefault="00000000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</w:rPr>
            </w:pPr>
            <w:r w:rsidRPr="00FF0DCA">
              <w:rPr>
                <w:rFonts w:ascii="Aptos Display" w:eastAsia="Times New Roman" w:hAnsi="Aptos Display" w:cs="Times New Roman"/>
                <w:color w:val="000000"/>
              </w:rPr>
              <w:t>Moja Zemlja 1, radna bilježnica iz geografije za peti razred osnovne škole</w:t>
            </w:r>
          </w:p>
        </w:tc>
        <w:tc>
          <w:tcPr>
            <w:tcW w:w="3052" w:type="dxa"/>
            <w:shd w:val="clear" w:color="auto" w:fill="auto"/>
          </w:tcPr>
          <w:p w14:paraId="6300C70F" w14:textId="77777777" w:rsidR="00EB6D45" w:rsidRPr="00FF0DCA" w:rsidRDefault="00000000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</w:rPr>
            </w:pPr>
            <w:r w:rsidRPr="00FF0DCA">
              <w:rPr>
                <w:rFonts w:ascii="Aptos Display" w:eastAsia="Times New Roman" w:hAnsi="Aptos Display" w:cs="Times New Roman"/>
                <w:color w:val="000000"/>
              </w:rPr>
              <w:t xml:space="preserve">Ivan </w:t>
            </w:r>
            <w:proofErr w:type="spellStart"/>
            <w:r w:rsidRPr="00FF0DCA">
              <w:rPr>
                <w:rFonts w:ascii="Aptos Display" w:eastAsia="Times New Roman" w:hAnsi="Aptos Display" w:cs="Times New Roman"/>
                <w:color w:val="000000"/>
              </w:rPr>
              <w:t>Gambiroža</w:t>
            </w:r>
            <w:proofErr w:type="spellEnd"/>
            <w:r w:rsidRPr="00FF0DCA">
              <w:rPr>
                <w:rFonts w:ascii="Aptos Display" w:eastAsia="Times New Roman" w:hAnsi="Aptos Display" w:cs="Times New Roman"/>
                <w:color w:val="000000"/>
              </w:rPr>
              <w:t>, Josip Jukić, Dinko Marin, Ana Mesić</w:t>
            </w:r>
          </w:p>
        </w:tc>
        <w:tc>
          <w:tcPr>
            <w:tcW w:w="2473" w:type="dxa"/>
            <w:shd w:val="clear" w:color="auto" w:fill="auto"/>
          </w:tcPr>
          <w:p w14:paraId="2FE1651D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ALFA</w:t>
            </w:r>
          </w:p>
        </w:tc>
      </w:tr>
      <w:tr w:rsidR="00EB6D45" w:rsidRPr="00FF0DCA" w14:paraId="0E0CABA2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571379C6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lastRenderedPageBreak/>
              <w:t>6467</w:t>
            </w:r>
          </w:p>
        </w:tc>
        <w:tc>
          <w:tcPr>
            <w:tcW w:w="785" w:type="dxa"/>
            <w:shd w:val="clear" w:color="auto" w:fill="auto"/>
          </w:tcPr>
          <w:p w14:paraId="21337347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4269</w:t>
            </w:r>
          </w:p>
        </w:tc>
        <w:tc>
          <w:tcPr>
            <w:tcW w:w="8062" w:type="dxa"/>
            <w:shd w:val="clear" w:color="auto" w:fill="auto"/>
          </w:tcPr>
          <w:p w14:paraId="4DDA362C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VREMEPLOV  5-  udžbenik  povijesti za 5. razred OŠ</w:t>
            </w:r>
          </w:p>
        </w:tc>
        <w:tc>
          <w:tcPr>
            <w:tcW w:w="3052" w:type="dxa"/>
            <w:shd w:val="clear" w:color="auto" w:fill="auto"/>
          </w:tcPr>
          <w:p w14:paraId="475D057C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  <w:color w:val="000000"/>
              </w:rPr>
              <w:t xml:space="preserve">Neven Budak, Miljenko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Hajdarović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 xml:space="preserve">, Manuela Kujundžić, Šime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Labor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56A8352C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PROFIL</w:t>
            </w:r>
          </w:p>
        </w:tc>
      </w:tr>
      <w:tr w:rsidR="00EB6D45" w:rsidRPr="00FF0DCA" w14:paraId="7AC91D18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172126BE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85" w:type="dxa"/>
            <w:shd w:val="clear" w:color="auto" w:fill="auto"/>
          </w:tcPr>
          <w:p w14:paraId="6DD80609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8062" w:type="dxa"/>
            <w:shd w:val="clear" w:color="auto" w:fill="auto"/>
          </w:tcPr>
          <w:p w14:paraId="136C7E42" w14:textId="77777777" w:rsidR="00EB6D45" w:rsidRPr="00FF0DCA" w:rsidRDefault="00000000">
            <w:pP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 w:rsidRPr="00FF0DCA">
              <w:rPr>
                <w:rFonts w:ascii="Aptos Display" w:eastAsia="Times New Roman" w:hAnsi="Aptos Display" w:cs="Times New Roman"/>
              </w:rPr>
              <w:t>Vremeplov 5 – radna bilježnica iz povijesti za 5. razred OŠ</w:t>
            </w:r>
          </w:p>
        </w:tc>
        <w:tc>
          <w:tcPr>
            <w:tcW w:w="3052" w:type="dxa"/>
            <w:shd w:val="clear" w:color="auto" w:fill="auto"/>
          </w:tcPr>
          <w:p w14:paraId="2A815F54" w14:textId="70BA1590" w:rsidR="00EB6D45" w:rsidRPr="00FF0DCA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FF0DCA">
              <w:rPr>
                <w:rFonts w:ascii="Aptos Display" w:hAnsi="Aptos Display"/>
                <w:color w:val="000000"/>
              </w:rPr>
              <w:t xml:space="preserve">Manuela Kujundžić, Šime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Labor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4032E006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PROFIL</w:t>
            </w:r>
          </w:p>
        </w:tc>
      </w:tr>
      <w:tr w:rsidR="00EB6D45" w:rsidRPr="00FF0DCA" w14:paraId="788EA9F2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106E1689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6159</w:t>
            </w:r>
          </w:p>
        </w:tc>
        <w:tc>
          <w:tcPr>
            <w:tcW w:w="785" w:type="dxa"/>
            <w:shd w:val="clear" w:color="auto" w:fill="auto"/>
          </w:tcPr>
          <w:p w14:paraId="6A634023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3973</w:t>
            </w:r>
          </w:p>
        </w:tc>
        <w:tc>
          <w:tcPr>
            <w:tcW w:w="8062" w:type="dxa"/>
            <w:shd w:val="clear" w:color="auto" w:fill="auto"/>
          </w:tcPr>
          <w:p w14:paraId="7CA06BA8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Tehnička kultura 5 – udžbenik  tehničke kulture za 5. razred OŠ</w:t>
            </w:r>
          </w:p>
        </w:tc>
        <w:tc>
          <w:tcPr>
            <w:tcW w:w="3052" w:type="dxa"/>
            <w:shd w:val="clear" w:color="auto" w:fill="auto"/>
          </w:tcPr>
          <w:p w14:paraId="314F1048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  <w:color w:val="000000"/>
              </w:rPr>
              <w:t xml:space="preserve">Ivan Sunko, Katica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Mikulaj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 xml:space="preserve">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Ovčarić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>, Ivo Crnoja</w:t>
            </w:r>
          </w:p>
        </w:tc>
        <w:tc>
          <w:tcPr>
            <w:tcW w:w="2473" w:type="dxa"/>
            <w:shd w:val="clear" w:color="auto" w:fill="auto"/>
          </w:tcPr>
          <w:p w14:paraId="4130648F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ALFA</w:t>
            </w:r>
          </w:p>
        </w:tc>
      </w:tr>
      <w:tr w:rsidR="00EB6D45" w:rsidRPr="00FF0DCA" w14:paraId="1D391389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141AAD9D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85" w:type="dxa"/>
            <w:shd w:val="clear" w:color="auto" w:fill="auto"/>
          </w:tcPr>
          <w:p w14:paraId="5E832DE2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8062" w:type="dxa"/>
            <w:shd w:val="clear" w:color="auto" w:fill="auto"/>
          </w:tcPr>
          <w:p w14:paraId="69842CBD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Times New Roman" w:hAnsi="Aptos Display" w:cs="Times New Roman"/>
                <w:color w:val="000000"/>
              </w:rPr>
              <w:t>Tehnička kultura 5, radni materijal za izvođenje vježbi i praktičnog rada za 5. razred osnovne škole</w:t>
            </w:r>
          </w:p>
        </w:tc>
        <w:tc>
          <w:tcPr>
            <w:tcW w:w="3052" w:type="dxa"/>
            <w:shd w:val="clear" w:color="auto" w:fill="auto"/>
          </w:tcPr>
          <w:p w14:paraId="0EB52F3F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Times New Roman" w:hAnsi="Aptos Display" w:cs="Times New Roman"/>
                <w:color w:val="000000"/>
              </w:rPr>
              <w:t xml:space="preserve">Ivan Sunko, Katica </w:t>
            </w:r>
            <w:proofErr w:type="spellStart"/>
            <w:r w:rsidRPr="00FF0DCA">
              <w:rPr>
                <w:rFonts w:ascii="Aptos Display" w:eastAsia="Times New Roman" w:hAnsi="Aptos Display" w:cs="Times New Roman"/>
                <w:color w:val="000000"/>
              </w:rPr>
              <w:t>Mikulaj</w:t>
            </w:r>
            <w:proofErr w:type="spellEnd"/>
            <w:r w:rsidRPr="00FF0DCA">
              <w:rPr>
                <w:rFonts w:ascii="Aptos Display" w:eastAsia="Times New Roman" w:hAnsi="Aptos Display" w:cs="Times New Roman"/>
                <w:color w:val="000000"/>
              </w:rPr>
              <w:t xml:space="preserve"> </w:t>
            </w:r>
            <w:proofErr w:type="spellStart"/>
            <w:r w:rsidRPr="00FF0DCA">
              <w:rPr>
                <w:rFonts w:ascii="Aptos Display" w:eastAsia="Times New Roman" w:hAnsi="Aptos Display" w:cs="Times New Roman"/>
                <w:color w:val="000000"/>
              </w:rPr>
              <w:t>Ovčarić</w:t>
            </w:r>
            <w:proofErr w:type="spellEnd"/>
            <w:r w:rsidRPr="00FF0DCA">
              <w:rPr>
                <w:rFonts w:ascii="Aptos Display" w:eastAsia="Times New Roman" w:hAnsi="Aptos Display" w:cs="Times New Roman"/>
                <w:color w:val="000000"/>
              </w:rPr>
              <w:t>, Ivo Crnoja</w:t>
            </w:r>
          </w:p>
        </w:tc>
        <w:tc>
          <w:tcPr>
            <w:tcW w:w="2473" w:type="dxa"/>
            <w:shd w:val="clear" w:color="auto" w:fill="auto"/>
          </w:tcPr>
          <w:p w14:paraId="57E23C88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ALFA</w:t>
            </w:r>
          </w:p>
        </w:tc>
      </w:tr>
      <w:tr w:rsidR="00EB6D45" w:rsidRPr="00FF0DCA" w14:paraId="2D50E69A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31AF385A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6062</w:t>
            </w:r>
          </w:p>
        </w:tc>
        <w:tc>
          <w:tcPr>
            <w:tcW w:w="785" w:type="dxa"/>
            <w:shd w:val="clear" w:color="auto" w:fill="auto"/>
          </w:tcPr>
          <w:p w14:paraId="2A119669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3887</w:t>
            </w:r>
          </w:p>
        </w:tc>
        <w:tc>
          <w:tcPr>
            <w:tcW w:w="8062" w:type="dxa"/>
            <w:shd w:val="clear" w:color="auto" w:fill="auto"/>
          </w:tcPr>
          <w:p w14:paraId="7FC3F915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Informatika 5 – udžbenik  informatike za 5. razred OŠ</w:t>
            </w:r>
          </w:p>
        </w:tc>
        <w:tc>
          <w:tcPr>
            <w:tcW w:w="3052" w:type="dxa"/>
            <w:shd w:val="clear" w:color="auto" w:fill="auto"/>
          </w:tcPr>
          <w:p w14:paraId="1C378AA6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  <w:color w:val="000000"/>
              </w:rPr>
              <w:t xml:space="preserve">Vedrana Gregurić, Nenad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Hajdinjak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 xml:space="preserve">, Milana Jakšić, Boris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Počuča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 xml:space="preserve">, Darko Rakić, Silvana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Svetličić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 xml:space="preserve">, Davor Šokac, Dragan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Vlajinić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19CECB10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PROFIL</w:t>
            </w:r>
          </w:p>
        </w:tc>
      </w:tr>
      <w:tr w:rsidR="00EB6D45" w:rsidRPr="00FF0DCA" w14:paraId="0402C5CB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13AB67DB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85" w:type="dxa"/>
            <w:shd w:val="clear" w:color="auto" w:fill="auto"/>
          </w:tcPr>
          <w:p w14:paraId="31BC0218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8062" w:type="dxa"/>
            <w:shd w:val="clear" w:color="auto" w:fill="auto"/>
          </w:tcPr>
          <w:p w14:paraId="14A91BC7" w14:textId="77777777" w:rsidR="00EB6D45" w:rsidRPr="00FF0DCA" w:rsidRDefault="00000000">
            <w:pP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 w:rsidRPr="00FF0DCA">
              <w:rPr>
                <w:rFonts w:ascii="Aptos Display" w:eastAsia="Times New Roman" w:hAnsi="Aptos Display" w:cs="Times New Roman"/>
              </w:rPr>
              <w:t>Informatika 5 – radna bilježnica iz informatike za 5. razred osnovne škole</w:t>
            </w:r>
          </w:p>
        </w:tc>
        <w:tc>
          <w:tcPr>
            <w:tcW w:w="3052" w:type="dxa"/>
            <w:shd w:val="clear" w:color="auto" w:fill="auto"/>
          </w:tcPr>
          <w:p w14:paraId="00A274A6" w14:textId="2DDA23D5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 xml:space="preserve">Vedrana Gregurić, Nenad </w:t>
            </w:r>
            <w:proofErr w:type="spellStart"/>
            <w:r w:rsidRPr="00FF0DCA">
              <w:rPr>
                <w:rFonts w:ascii="Aptos Display" w:hAnsi="Aptos Display"/>
              </w:rPr>
              <w:t>Hajdinjak</w:t>
            </w:r>
            <w:proofErr w:type="spellEnd"/>
            <w:r w:rsidRPr="00FF0DCA">
              <w:rPr>
                <w:rFonts w:ascii="Aptos Display" w:hAnsi="Aptos Display"/>
              </w:rPr>
              <w:t xml:space="preserve">, Milana Jakšić, Boris </w:t>
            </w:r>
            <w:proofErr w:type="spellStart"/>
            <w:r w:rsidRPr="00FF0DCA">
              <w:rPr>
                <w:rFonts w:ascii="Aptos Display" w:hAnsi="Aptos Display"/>
              </w:rPr>
              <w:t>Počuča</w:t>
            </w:r>
            <w:proofErr w:type="spellEnd"/>
            <w:r w:rsidRPr="00FF0DCA">
              <w:rPr>
                <w:rFonts w:ascii="Aptos Display" w:hAnsi="Aptos Display"/>
              </w:rPr>
              <w:t xml:space="preserve">, Darko Rakić, Silvana </w:t>
            </w:r>
            <w:proofErr w:type="spellStart"/>
            <w:r w:rsidRPr="00FF0DCA">
              <w:rPr>
                <w:rFonts w:ascii="Aptos Display" w:hAnsi="Aptos Display"/>
              </w:rPr>
              <w:t>Svetiličić</w:t>
            </w:r>
            <w:proofErr w:type="spellEnd"/>
            <w:r w:rsidRPr="00FF0DCA">
              <w:rPr>
                <w:rFonts w:ascii="Aptos Display" w:hAnsi="Aptos Display"/>
              </w:rPr>
              <w:t xml:space="preserve">, Davor Šokac, Dragan </w:t>
            </w:r>
            <w:proofErr w:type="spellStart"/>
            <w:r w:rsidRPr="00FF0DCA">
              <w:rPr>
                <w:rFonts w:ascii="Aptos Display" w:hAnsi="Aptos Display"/>
              </w:rPr>
              <w:t>Vlajinić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7361A4F8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PROFIL</w:t>
            </w:r>
          </w:p>
        </w:tc>
      </w:tr>
      <w:tr w:rsidR="00EB6D45" w:rsidRPr="00FF0DCA" w14:paraId="2236EF9D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796AB9F6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6163</w:t>
            </w:r>
          </w:p>
        </w:tc>
        <w:tc>
          <w:tcPr>
            <w:tcW w:w="785" w:type="dxa"/>
            <w:shd w:val="clear" w:color="auto" w:fill="auto"/>
          </w:tcPr>
          <w:p w14:paraId="0E6CFB92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3977</w:t>
            </w:r>
          </w:p>
        </w:tc>
        <w:tc>
          <w:tcPr>
            <w:tcW w:w="8062" w:type="dxa"/>
            <w:shd w:val="clear" w:color="auto" w:fill="auto"/>
          </w:tcPr>
          <w:p w14:paraId="05FBC46B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Učitelju, gdje stanuješ? – udžbenik  katoličkog vjeronauka za 5. razred OŠ</w:t>
            </w:r>
          </w:p>
        </w:tc>
        <w:tc>
          <w:tcPr>
            <w:tcW w:w="3052" w:type="dxa"/>
            <w:shd w:val="clear" w:color="auto" w:fill="auto"/>
          </w:tcPr>
          <w:p w14:paraId="26AAEF13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FF0DCA">
              <w:rPr>
                <w:rFonts w:ascii="Aptos Display" w:hAnsi="Aptos Display"/>
                <w:color w:val="000000"/>
              </w:rPr>
              <w:t>Mirjana Novak, Barbara Sipina</w:t>
            </w:r>
          </w:p>
        </w:tc>
        <w:tc>
          <w:tcPr>
            <w:tcW w:w="2473" w:type="dxa"/>
            <w:shd w:val="clear" w:color="auto" w:fill="auto"/>
          </w:tcPr>
          <w:p w14:paraId="06A27A35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Kršćanska sadašnjost</w:t>
            </w:r>
          </w:p>
        </w:tc>
      </w:tr>
      <w:tr w:rsidR="00EB6D45" w:rsidRPr="00FF0DCA" w14:paraId="1447D3ED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309321E5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6078</w:t>
            </w:r>
          </w:p>
        </w:tc>
        <w:tc>
          <w:tcPr>
            <w:tcW w:w="785" w:type="dxa"/>
            <w:shd w:val="clear" w:color="auto" w:fill="auto"/>
          </w:tcPr>
          <w:p w14:paraId="17880916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3903</w:t>
            </w:r>
          </w:p>
        </w:tc>
        <w:tc>
          <w:tcPr>
            <w:tcW w:w="8062" w:type="dxa"/>
            <w:shd w:val="clear" w:color="auto" w:fill="auto"/>
          </w:tcPr>
          <w:p w14:paraId="58D161FD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Udžbenik islamskog vjeronauka za 5. razred OŠ</w:t>
            </w:r>
          </w:p>
        </w:tc>
        <w:tc>
          <w:tcPr>
            <w:tcW w:w="3052" w:type="dxa"/>
            <w:shd w:val="clear" w:color="auto" w:fill="auto"/>
          </w:tcPr>
          <w:p w14:paraId="3796E004" w14:textId="249D7939" w:rsidR="00EB6D45" w:rsidRPr="00FF0DCA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proofErr w:type="spellStart"/>
            <w:r w:rsidRPr="00FF0DCA">
              <w:rPr>
                <w:rFonts w:ascii="Aptos Display" w:hAnsi="Aptos Display"/>
                <w:color w:val="000000"/>
              </w:rPr>
              <w:t>Lamija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 xml:space="preserve">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Alili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 xml:space="preserve">,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Almedina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 xml:space="preserve">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Mujkanović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321CC1E9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Mešihat Islamske zajednice</w:t>
            </w:r>
          </w:p>
        </w:tc>
      </w:tr>
      <w:tr w:rsidR="00EB6D45" w:rsidRPr="00FF0DCA" w14:paraId="7DCCF178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2299DB21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85" w:type="dxa"/>
            <w:shd w:val="clear" w:color="auto" w:fill="auto"/>
          </w:tcPr>
          <w:p w14:paraId="03784507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8062" w:type="dxa"/>
            <w:shd w:val="clear" w:color="auto" w:fill="auto"/>
          </w:tcPr>
          <w:p w14:paraId="37FCCE52" w14:textId="77777777" w:rsidR="00EB6D45" w:rsidRPr="00FF0DCA" w:rsidRDefault="00000000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</w:rPr>
            </w:pPr>
            <w:proofErr w:type="spellStart"/>
            <w:r w:rsidRPr="00FF0DCA">
              <w:rPr>
                <w:rFonts w:ascii="Aptos Display" w:eastAsia="Times New Roman" w:hAnsi="Aptos Display" w:cs="Times New Roman"/>
                <w:color w:val="000000"/>
              </w:rPr>
              <w:t>Maximal</w:t>
            </w:r>
            <w:proofErr w:type="spellEnd"/>
            <w:r w:rsidRPr="00FF0DCA">
              <w:rPr>
                <w:rFonts w:ascii="Aptos Display" w:eastAsia="Times New Roman" w:hAnsi="Aptos Display" w:cs="Times New Roman"/>
                <w:color w:val="000000"/>
              </w:rPr>
              <w:t xml:space="preserve"> 2, radna bilježnica njemačkog jezika za 5. razred osnovne škole, druga godina učenja</w:t>
            </w:r>
          </w:p>
        </w:tc>
        <w:tc>
          <w:tcPr>
            <w:tcW w:w="3052" w:type="dxa"/>
            <w:shd w:val="clear" w:color="auto" w:fill="auto"/>
          </w:tcPr>
          <w:p w14:paraId="78840324" w14:textId="77777777" w:rsidR="00EB6D45" w:rsidRPr="00FF0DCA" w:rsidRDefault="00000000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</w:rPr>
            </w:pPr>
            <w:r w:rsidRPr="00FF0DCA">
              <w:rPr>
                <w:rFonts w:ascii="Aptos Display" w:eastAsia="Times New Roman" w:hAnsi="Aptos Display" w:cs="Times New Roman"/>
                <w:color w:val="000000"/>
              </w:rPr>
              <w:t xml:space="preserve">Julia </w:t>
            </w:r>
            <w:proofErr w:type="spellStart"/>
            <w:r w:rsidRPr="00FF0DCA">
              <w:rPr>
                <w:rFonts w:ascii="Aptos Display" w:eastAsia="Times New Roman" w:hAnsi="Aptos Display" w:cs="Times New Roman"/>
                <w:color w:val="000000"/>
              </w:rPr>
              <w:t>Katharina</w:t>
            </w:r>
            <w:proofErr w:type="spellEnd"/>
            <w:r w:rsidRPr="00FF0DCA">
              <w:rPr>
                <w:rFonts w:ascii="Aptos Display" w:eastAsia="Times New Roman" w:hAnsi="Aptos Display" w:cs="Times New Roman"/>
                <w:color w:val="000000"/>
              </w:rPr>
              <w:t xml:space="preserve"> Weber, Lidija </w:t>
            </w:r>
            <w:proofErr w:type="spellStart"/>
            <w:r w:rsidRPr="00FF0DCA">
              <w:rPr>
                <w:rFonts w:ascii="Aptos Display" w:eastAsia="Times New Roman" w:hAnsi="Aptos Display" w:cs="Times New Roman"/>
                <w:color w:val="000000"/>
              </w:rPr>
              <w:t>Šober</w:t>
            </w:r>
            <w:proofErr w:type="spellEnd"/>
            <w:r w:rsidRPr="00FF0DCA">
              <w:rPr>
                <w:rFonts w:ascii="Aptos Display" w:eastAsia="Times New Roman" w:hAnsi="Aptos Display" w:cs="Times New Roman"/>
                <w:color w:val="000000"/>
              </w:rPr>
              <w:t xml:space="preserve">, Claudia </w:t>
            </w:r>
            <w:proofErr w:type="spellStart"/>
            <w:r w:rsidRPr="00FF0DCA">
              <w:rPr>
                <w:rFonts w:ascii="Aptos Display" w:eastAsia="Times New Roman" w:hAnsi="Aptos Display" w:cs="Times New Roman"/>
                <w:color w:val="000000"/>
              </w:rPr>
              <w:t>Brass</w:t>
            </w:r>
            <w:proofErr w:type="spellEnd"/>
            <w:r w:rsidRPr="00FF0DCA">
              <w:rPr>
                <w:rFonts w:ascii="Aptos Display" w:eastAsia="Times New Roman" w:hAnsi="Aptos Display" w:cs="Times New Roman"/>
                <w:color w:val="000000"/>
              </w:rPr>
              <w:t>, Mirjana Klobučar</w:t>
            </w:r>
          </w:p>
        </w:tc>
        <w:tc>
          <w:tcPr>
            <w:tcW w:w="2473" w:type="dxa"/>
            <w:shd w:val="clear" w:color="auto" w:fill="auto"/>
          </w:tcPr>
          <w:p w14:paraId="7B7976BC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PROFIL</w:t>
            </w:r>
          </w:p>
        </w:tc>
      </w:tr>
      <w:tr w:rsidR="00EB6D45" w:rsidRPr="00FF0DCA" w14:paraId="3BD5756F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3A588D71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6133</w:t>
            </w:r>
          </w:p>
        </w:tc>
        <w:tc>
          <w:tcPr>
            <w:tcW w:w="785" w:type="dxa"/>
            <w:shd w:val="clear" w:color="auto" w:fill="auto"/>
          </w:tcPr>
          <w:p w14:paraId="723703D6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3949</w:t>
            </w:r>
          </w:p>
        </w:tc>
        <w:tc>
          <w:tcPr>
            <w:tcW w:w="8062" w:type="dxa"/>
            <w:shd w:val="clear" w:color="auto" w:fill="auto"/>
          </w:tcPr>
          <w:p w14:paraId="439B1623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proofErr w:type="spellStart"/>
            <w:r w:rsidRPr="00FF0DCA">
              <w:rPr>
                <w:rFonts w:ascii="Aptos Display" w:hAnsi="Aptos Display"/>
              </w:rPr>
              <w:t>Maximal</w:t>
            </w:r>
            <w:proofErr w:type="spellEnd"/>
            <w:r w:rsidRPr="00FF0DCA">
              <w:rPr>
                <w:rFonts w:ascii="Aptos Display" w:hAnsi="Aptos Display"/>
              </w:rPr>
              <w:t xml:space="preserve"> 2 – udžbenik njemačkog jezika za 5. razred OŠ – druga godina učenja</w:t>
            </w:r>
          </w:p>
        </w:tc>
        <w:tc>
          <w:tcPr>
            <w:tcW w:w="3052" w:type="dxa"/>
            <w:shd w:val="clear" w:color="auto" w:fill="auto"/>
          </w:tcPr>
          <w:p w14:paraId="2FAD1E0C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FF0DCA">
              <w:rPr>
                <w:rFonts w:ascii="Aptos Display" w:hAnsi="Aptos Display"/>
                <w:color w:val="000000"/>
              </w:rPr>
              <w:t xml:space="preserve">Giorgio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Motta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 xml:space="preserve">,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Elzbieta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 xml:space="preserve">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Krulak-Kempisty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 xml:space="preserve">, Claudia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Brass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 xml:space="preserve">, Dagmar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Glück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>, Mirjana Klobučar</w:t>
            </w:r>
          </w:p>
        </w:tc>
        <w:tc>
          <w:tcPr>
            <w:tcW w:w="2473" w:type="dxa"/>
            <w:shd w:val="clear" w:color="auto" w:fill="auto"/>
          </w:tcPr>
          <w:p w14:paraId="1F668A54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PROFIL</w:t>
            </w:r>
          </w:p>
        </w:tc>
      </w:tr>
      <w:tr w:rsidR="00EB6D45" w:rsidRPr="00FF0DCA" w14:paraId="02958784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0706F0A7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85" w:type="dxa"/>
            <w:shd w:val="clear" w:color="auto" w:fill="auto"/>
          </w:tcPr>
          <w:p w14:paraId="304AFB87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8062" w:type="dxa"/>
            <w:shd w:val="clear" w:color="auto" w:fill="auto"/>
          </w:tcPr>
          <w:p w14:paraId="47A0411C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GEOGRAFSKI ATLAS za osnovnu školu od 5. do 8. razreda</w:t>
            </w:r>
          </w:p>
        </w:tc>
        <w:tc>
          <w:tcPr>
            <w:tcW w:w="3052" w:type="dxa"/>
            <w:shd w:val="clear" w:color="auto" w:fill="auto"/>
          </w:tcPr>
          <w:p w14:paraId="69EEAB8E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FF0DCA">
              <w:rPr>
                <w:rFonts w:ascii="Aptos Display" w:hAnsi="Aptos Display"/>
                <w:color w:val="000000"/>
              </w:rPr>
              <w:t xml:space="preserve">Vera Muller, Snježana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Haiman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 xml:space="preserve">, Dragica </w:t>
            </w:r>
            <w:proofErr w:type="spellStart"/>
            <w:r w:rsidRPr="00FF0DCA">
              <w:rPr>
                <w:rFonts w:ascii="Aptos Display" w:hAnsi="Aptos Display"/>
                <w:color w:val="000000"/>
              </w:rPr>
              <w:t>Husanović</w:t>
            </w:r>
            <w:proofErr w:type="spellEnd"/>
            <w:r w:rsidRPr="00FF0DCA">
              <w:rPr>
                <w:rFonts w:ascii="Aptos Display" w:hAnsi="Aptos Display"/>
                <w:color w:val="000000"/>
              </w:rPr>
              <w:t>-Pejnović</w:t>
            </w:r>
          </w:p>
        </w:tc>
        <w:tc>
          <w:tcPr>
            <w:tcW w:w="2473" w:type="dxa"/>
            <w:shd w:val="clear" w:color="auto" w:fill="auto"/>
          </w:tcPr>
          <w:p w14:paraId="0438655E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 xml:space="preserve">Hrvatska školska kartografija  i Školska knjiga </w:t>
            </w:r>
            <w:proofErr w:type="spellStart"/>
            <w:r w:rsidRPr="00FF0DCA">
              <w:rPr>
                <w:rFonts w:ascii="Aptos Display" w:hAnsi="Aptos Display"/>
              </w:rPr>
              <w:t>d.d</w:t>
            </w:r>
            <w:proofErr w:type="spellEnd"/>
          </w:p>
        </w:tc>
      </w:tr>
    </w:tbl>
    <w:p w14:paraId="3D7C878E" w14:textId="77777777" w:rsidR="00EB6D45" w:rsidRPr="00FF0DCA" w:rsidRDefault="00EB6D45">
      <w:pPr>
        <w:rPr>
          <w:rFonts w:ascii="Aptos Display" w:hAnsi="Aptos Display"/>
        </w:rPr>
      </w:pPr>
    </w:p>
    <w:p w14:paraId="6D6919B1" w14:textId="77777777" w:rsidR="00EB6D45" w:rsidRPr="00FF0DCA" w:rsidRDefault="00EB6D45">
      <w:pPr>
        <w:rPr>
          <w:rFonts w:ascii="Aptos Display" w:hAnsi="Aptos Display"/>
        </w:rPr>
      </w:pPr>
    </w:p>
    <w:p w14:paraId="1487E096" w14:textId="3BBF99A8" w:rsidR="00FF0DCA" w:rsidRPr="00FF0DCA" w:rsidRDefault="00000000">
      <w:pPr>
        <w:rPr>
          <w:rFonts w:ascii="Aptos Display" w:hAnsi="Aptos Display"/>
          <w:b/>
          <w:bCs/>
        </w:rPr>
      </w:pPr>
      <w:r w:rsidRPr="00FF0DCA">
        <w:rPr>
          <w:rFonts w:ascii="Aptos Display" w:hAnsi="Aptos Display"/>
          <w:b/>
          <w:bCs/>
        </w:rPr>
        <w:t>Udžbenici za učenike kojima je potrebna pomoć pri učenju (prilagođeni program)</w:t>
      </w:r>
    </w:p>
    <w:tbl>
      <w:tblPr>
        <w:tblStyle w:val="Reetkatablice"/>
        <w:tblW w:w="12943" w:type="dxa"/>
        <w:tblLook w:val="04A0" w:firstRow="1" w:lastRow="0" w:firstColumn="1" w:lastColumn="0" w:noHBand="0" w:noVBand="1"/>
      </w:tblPr>
      <w:tblGrid>
        <w:gridCol w:w="722"/>
        <w:gridCol w:w="6788"/>
        <w:gridCol w:w="2841"/>
        <w:gridCol w:w="1318"/>
        <w:gridCol w:w="1274"/>
      </w:tblGrid>
      <w:tr w:rsidR="00EB6D45" w:rsidRPr="00FF0DCA" w14:paraId="22C35D37" w14:textId="77777777">
        <w:trPr>
          <w:trHeight w:val="294"/>
        </w:trPr>
        <w:tc>
          <w:tcPr>
            <w:tcW w:w="722" w:type="dxa"/>
            <w:shd w:val="clear" w:color="auto" w:fill="auto"/>
          </w:tcPr>
          <w:p w14:paraId="63B4CB6A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3852</w:t>
            </w:r>
          </w:p>
        </w:tc>
        <w:tc>
          <w:tcPr>
            <w:tcW w:w="6788" w:type="dxa"/>
            <w:shd w:val="clear" w:color="auto" w:fill="auto"/>
          </w:tcPr>
          <w:p w14:paraId="29EC9486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Moja zemlja 1 – udžbenik geografije za peti razred OŠ za učenike kojima je određen primjereni program osnovnog odgoja i obrazovanja</w:t>
            </w:r>
          </w:p>
        </w:tc>
        <w:tc>
          <w:tcPr>
            <w:tcW w:w="2841" w:type="dxa"/>
            <w:shd w:val="clear" w:color="auto" w:fill="auto"/>
          </w:tcPr>
          <w:p w14:paraId="740AAB8C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 xml:space="preserve">Ivan </w:t>
            </w:r>
            <w:proofErr w:type="spellStart"/>
            <w:r w:rsidRPr="00FF0DCA">
              <w:rPr>
                <w:rFonts w:ascii="Aptos Display" w:eastAsia="Calibri" w:hAnsi="Aptos Display"/>
              </w:rPr>
              <w:t>Gambiroža</w:t>
            </w:r>
            <w:proofErr w:type="spellEnd"/>
            <w:r w:rsidRPr="00FF0DCA">
              <w:rPr>
                <w:rFonts w:ascii="Aptos Display" w:eastAsia="Calibri" w:hAnsi="Aptos Display"/>
              </w:rPr>
              <w:t>, Josip Jukić, Dinko Marin, Ana Mesić</w:t>
            </w:r>
          </w:p>
        </w:tc>
        <w:tc>
          <w:tcPr>
            <w:tcW w:w="1318" w:type="dxa"/>
            <w:shd w:val="clear" w:color="auto" w:fill="auto"/>
          </w:tcPr>
          <w:p w14:paraId="58641604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ALFA</w:t>
            </w:r>
          </w:p>
        </w:tc>
        <w:tc>
          <w:tcPr>
            <w:tcW w:w="1274" w:type="dxa"/>
            <w:shd w:val="clear" w:color="auto" w:fill="auto"/>
          </w:tcPr>
          <w:p w14:paraId="12AD708C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1</w:t>
            </w:r>
          </w:p>
        </w:tc>
      </w:tr>
      <w:tr w:rsidR="00EB6D45" w:rsidRPr="00FF0DCA" w14:paraId="104A4639" w14:textId="77777777">
        <w:trPr>
          <w:trHeight w:val="294"/>
        </w:trPr>
        <w:tc>
          <w:tcPr>
            <w:tcW w:w="722" w:type="dxa"/>
            <w:shd w:val="clear" w:color="auto" w:fill="auto"/>
          </w:tcPr>
          <w:p w14:paraId="3BDBBCDB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4267</w:t>
            </w:r>
          </w:p>
        </w:tc>
        <w:tc>
          <w:tcPr>
            <w:tcW w:w="6788" w:type="dxa"/>
            <w:shd w:val="clear" w:color="auto" w:fill="auto"/>
          </w:tcPr>
          <w:p w14:paraId="77E8E809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 xml:space="preserve">Moja najdraža povijest 5 – udžbenik za povijest za 5 razred OŠ </w:t>
            </w:r>
          </w:p>
        </w:tc>
        <w:tc>
          <w:tcPr>
            <w:tcW w:w="2841" w:type="dxa"/>
            <w:shd w:val="clear" w:color="auto" w:fill="auto"/>
          </w:tcPr>
          <w:p w14:paraId="3D1A903D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Jugo-</w:t>
            </w:r>
            <w:proofErr w:type="spellStart"/>
            <w:r w:rsidRPr="00FF0DCA">
              <w:rPr>
                <w:rFonts w:ascii="Aptos Display" w:eastAsia="Calibri" w:hAnsi="Aptos Display"/>
              </w:rPr>
              <w:t>Superina</w:t>
            </w:r>
            <w:proofErr w:type="spellEnd"/>
            <w:r w:rsidRPr="00FF0DCA">
              <w:rPr>
                <w:rFonts w:ascii="Aptos Display" w:eastAsia="Calibri" w:hAnsi="Aptos Display"/>
              </w:rPr>
              <w:t>, Malbaša Kovačić</w:t>
            </w:r>
          </w:p>
        </w:tc>
        <w:tc>
          <w:tcPr>
            <w:tcW w:w="1318" w:type="dxa"/>
            <w:shd w:val="clear" w:color="auto" w:fill="auto"/>
          </w:tcPr>
          <w:p w14:paraId="3F1C4E73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ALKA SCRIPT</w:t>
            </w:r>
          </w:p>
        </w:tc>
        <w:tc>
          <w:tcPr>
            <w:tcW w:w="1274" w:type="dxa"/>
            <w:shd w:val="clear" w:color="auto" w:fill="auto"/>
          </w:tcPr>
          <w:p w14:paraId="3BFA66E5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1</w:t>
            </w:r>
          </w:p>
        </w:tc>
      </w:tr>
      <w:tr w:rsidR="00EB6D45" w:rsidRPr="00FF0DCA" w14:paraId="30D53536" w14:textId="77777777">
        <w:trPr>
          <w:trHeight w:val="294"/>
        </w:trPr>
        <w:tc>
          <w:tcPr>
            <w:tcW w:w="722" w:type="dxa"/>
            <w:shd w:val="clear" w:color="auto" w:fill="auto"/>
          </w:tcPr>
          <w:p w14:paraId="0C74A2D2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3955</w:t>
            </w:r>
          </w:p>
        </w:tc>
        <w:tc>
          <w:tcPr>
            <w:tcW w:w="6788" w:type="dxa"/>
            <w:shd w:val="clear" w:color="auto" w:fill="auto"/>
          </w:tcPr>
          <w:p w14:paraId="719708E9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Priroda 5 – radni udžbenik prirode za 5. razred OŠ za učenike kojima je određen primjereni program osnovnog odgoja i obrazovanja</w:t>
            </w:r>
          </w:p>
        </w:tc>
        <w:tc>
          <w:tcPr>
            <w:tcW w:w="2841" w:type="dxa"/>
            <w:shd w:val="clear" w:color="auto" w:fill="auto"/>
          </w:tcPr>
          <w:p w14:paraId="4A3DBC71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Marijana Bastić, Valerija Begić, Ana Bakarić, Bernarda Kralj Golub</w:t>
            </w:r>
          </w:p>
        </w:tc>
        <w:tc>
          <w:tcPr>
            <w:tcW w:w="1318" w:type="dxa"/>
            <w:shd w:val="clear" w:color="auto" w:fill="auto"/>
          </w:tcPr>
          <w:p w14:paraId="3D73272C" w14:textId="77777777" w:rsidR="00EB6D45" w:rsidRPr="00FF0DCA" w:rsidRDefault="00EB6D45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1274" w:type="dxa"/>
            <w:shd w:val="clear" w:color="auto" w:fill="auto"/>
          </w:tcPr>
          <w:p w14:paraId="05B2A0F3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1</w:t>
            </w:r>
          </w:p>
        </w:tc>
      </w:tr>
      <w:tr w:rsidR="00EB6D45" w:rsidRPr="00FF0DCA" w14:paraId="48269EB0" w14:textId="77777777">
        <w:trPr>
          <w:trHeight w:val="294"/>
        </w:trPr>
        <w:tc>
          <w:tcPr>
            <w:tcW w:w="722" w:type="dxa"/>
            <w:shd w:val="clear" w:color="auto" w:fill="auto"/>
          </w:tcPr>
          <w:p w14:paraId="7E673586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4638</w:t>
            </w:r>
          </w:p>
        </w:tc>
        <w:tc>
          <w:tcPr>
            <w:tcW w:w="6788" w:type="dxa"/>
            <w:shd w:val="clear" w:color="auto" w:fill="auto"/>
          </w:tcPr>
          <w:p w14:paraId="587D5EDF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MATEMATIKA 5 : radni udžbenik za pomoć učenicima pri učenju matematike u 5. razredu osnovne škole 1. svezak</w:t>
            </w:r>
          </w:p>
        </w:tc>
        <w:tc>
          <w:tcPr>
            <w:tcW w:w="2841" w:type="dxa"/>
            <w:shd w:val="clear" w:color="auto" w:fill="auto"/>
          </w:tcPr>
          <w:p w14:paraId="5CAD8154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 xml:space="preserve">Z. Šikić, M. Babić, v. </w:t>
            </w:r>
            <w:proofErr w:type="spellStart"/>
            <w:r w:rsidRPr="00FF0DCA">
              <w:rPr>
                <w:rFonts w:ascii="Aptos Display" w:eastAsia="Calibri" w:hAnsi="Aptos Display"/>
              </w:rPr>
              <w:t>Cundeković</w:t>
            </w:r>
            <w:proofErr w:type="spellEnd"/>
            <w:r w:rsidRPr="00FF0DCA">
              <w:rPr>
                <w:rFonts w:ascii="Aptos Display" w:eastAsia="Calibri" w:hAnsi="Aptos Display"/>
              </w:rPr>
              <w:t xml:space="preserve">, M. Milić, V. Draženović Žitko, I. </w:t>
            </w:r>
            <w:proofErr w:type="spellStart"/>
            <w:r w:rsidRPr="00FF0DCA">
              <w:rPr>
                <w:rFonts w:ascii="Aptos Display" w:eastAsia="Calibri" w:hAnsi="Aptos Display"/>
              </w:rPr>
              <w:t>Golac</w:t>
            </w:r>
            <w:proofErr w:type="spellEnd"/>
            <w:r w:rsidRPr="00FF0DCA">
              <w:rPr>
                <w:rFonts w:ascii="Aptos Display" w:eastAsia="Calibri" w:hAnsi="Aptos Display"/>
              </w:rPr>
              <w:t xml:space="preserve"> </w:t>
            </w:r>
            <w:proofErr w:type="spellStart"/>
            <w:r w:rsidRPr="00FF0DCA">
              <w:rPr>
                <w:rFonts w:ascii="Aptos Display" w:eastAsia="Calibri" w:hAnsi="Aptos Display"/>
              </w:rPr>
              <w:t>Jakopović,B</w:t>
            </w:r>
            <w:proofErr w:type="spellEnd"/>
            <w:r w:rsidRPr="00FF0DCA">
              <w:rPr>
                <w:rFonts w:ascii="Aptos Display" w:eastAsia="Calibri" w:hAnsi="Aptos Display"/>
              </w:rPr>
              <w:t xml:space="preserve">. </w:t>
            </w:r>
            <w:proofErr w:type="spellStart"/>
            <w:r w:rsidRPr="00FF0DCA">
              <w:rPr>
                <w:rFonts w:ascii="Aptos Display" w:eastAsia="Calibri" w:hAnsi="Aptos Display"/>
              </w:rPr>
              <w:t>goleš</w:t>
            </w:r>
            <w:proofErr w:type="spellEnd"/>
            <w:r w:rsidRPr="00FF0DCA">
              <w:rPr>
                <w:rFonts w:ascii="Aptos Display" w:eastAsia="Calibri" w:hAnsi="Aptos Display"/>
              </w:rPr>
              <w:t xml:space="preserve">, Z. Lobor M. Marić, T. </w:t>
            </w:r>
            <w:proofErr w:type="spellStart"/>
            <w:r w:rsidRPr="00FF0DCA">
              <w:rPr>
                <w:rFonts w:ascii="Aptos Display" w:eastAsia="Calibri" w:hAnsi="Aptos Display"/>
              </w:rPr>
              <w:t>nemeth</w:t>
            </w:r>
            <w:proofErr w:type="spellEnd"/>
            <w:r w:rsidRPr="00FF0DCA">
              <w:rPr>
                <w:rFonts w:ascii="Aptos Display" w:eastAsia="Calibri" w:hAnsi="Aptos Display"/>
              </w:rPr>
              <w:t xml:space="preserve">, G. </w:t>
            </w:r>
            <w:proofErr w:type="spellStart"/>
            <w:r w:rsidRPr="00FF0DCA">
              <w:rPr>
                <w:rFonts w:ascii="Aptos Display" w:eastAsia="Calibri" w:hAnsi="Aptos Display"/>
              </w:rPr>
              <w:t>Stajčić</w:t>
            </w:r>
            <w:proofErr w:type="spellEnd"/>
            <w:r w:rsidRPr="00FF0DCA">
              <w:rPr>
                <w:rFonts w:ascii="Aptos Display" w:eastAsia="Calibri" w:hAnsi="Aptos Display"/>
              </w:rPr>
              <w:t>, M. Vuković</w:t>
            </w:r>
          </w:p>
        </w:tc>
        <w:tc>
          <w:tcPr>
            <w:tcW w:w="1318" w:type="dxa"/>
            <w:shd w:val="clear" w:color="auto" w:fill="auto"/>
          </w:tcPr>
          <w:p w14:paraId="07475813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PROFIL</w:t>
            </w:r>
          </w:p>
        </w:tc>
        <w:tc>
          <w:tcPr>
            <w:tcW w:w="1274" w:type="dxa"/>
            <w:shd w:val="clear" w:color="auto" w:fill="auto"/>
          </w:tcPr>
          <w:p w14:paraId="570A7B3C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1</w:t>
            </w:r>
          </w:p>
        </w:tc>
      </w:tr>
      <w:tr w:rsidR="00EB6D45" w:rsidRPr="00FF0DCA" w14:paraId="30AE8FBF" w14:textId="77777777">
        <w:trPr>
          <w:trHeight w:val="294"/>
        </w:trPr>
        <w:tc>
          <w:tcPr>
            <w:tcW w:w="722" w:type="dxa"/>
            <w:shd w:val="clear" w:color="auto" w:fill="auto"/>
          </w:tcPr>
          <w:p w14:paraId="0CA2A360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4638</w:t>
            </w:r>
          </w:p>
        </w:tc>
        <w:tc>
          <w:tcPr>
            <w:tcW w:w="6788" w:type="dxa"/>
            <w:shd w:val="clear" w:color="auto" w:fill="auto"/>
          </w:tcPr>
          <w:p w14:paraId="566260C2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MATEMATIKA 5 : radni udžbenik za pomoć učenicima pri učenju matematike u 5. razredu osnovne škole 2. svezak</w:t>
            </w:r>
          </w:p>
        </w:tc>
        <w:tc>
          <w:tcPr>
            <w:tcW w:w="2841" w:type="dxa"/>
            <w:shd w:val="clear" w:color="auto" w:fill="auto"/>
          </w:tcPr>
          <w:p w14:paraId="1726C5E0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 xml:space="preserve">Z. Šikić, M. Babić, v. </w:t>
            </w:r>
            <w:proofErr w:type="spellStart"/>
            <w:r w:rsidRPr="00FF0DCA">
              <w:rPr>
                <w:rFonts w:ascii="Aptos Display" w:eastAsia="Calibri" w:hAnsi="Aptos Display"/>
              </w:rPr>
              <w:t>Cundeković</w:t>
            </w:r>
            <w:proofErr w:type="spellEnd"/>
            <w:r w:rsidRPr="00FF0DCA">
              <w:rPr>
                <w:rFonts w:ascii="Aptos Display" w:eastAsia="Calibri" w:hAnsi="Aptos Display"/>
              </w:rPr>
              <w:t xml:space="preserve">, M. Milić, V. Draženović Žitko, I. </w:t>
            </w:r>
            <w:proofErr w:type="spellStart"/>
            <w:r w:rsidRPr="00FF0DCA">
              <w:rPr>
                <w:rFonts w:ascii="Aptos Display" w:eastAsia="Calibri" w:hAnsi="Aptos Display"/>
              </w:rPr>
              <w:t>Golac</w:t>
            </w:r>
            <w:proofErr w:type="spellEnd"/>
            <w:r w:rsidRPr="00FF0DCA">
              <w:rPr>
                <w:rFonts w:ascii="Aptos Display" w:eastAsia="Calibri" w:hAnsi="Aptos Display"/>
              </w:rPr>
              <w:t xml:space="preserve"> </w:t>
            </w:r>
            <w:proofErr w:type="spellStart"/>
            <w:r w:rsidRPr="00FF0DCA">
              <w:rPr>
                <w:rFonts w:ascii="Aptos Display" w:eastAsia="Calibri" w:hAnsi="Aptos Display"/>
              </w:rPr>
              <w:t>Jakopović,B</w:t>
            </w:r>
            <w:proofErr w:type="spellEnd"/>
            <w:r w:rsidRPr="00FF0DCA">
              <w:rPr>
                <w:rFonts w:ascii="Aptos Display" w:eastAsia="Calibri" w:hAnsi="Aptos Display"/>
              </w:rPr>
              <w:t xml:space="preserve">. </w:t>
            </w:r>
            <w:proofErr w:type="spellStart"/>
            <w:r w:rsidRPr="00FF0DCA">
              <w:rPr>
                <w:rFonts w:ascii="Aptos Display" w:eastAsia="Calibri" w:hAnsi="Aptos Display"/>
              </w:rPr>
              <w:t>goleš</w:t>
            </w:r>
            <w:proofErr w:type="spellEnd"/>
            <w:r w:rsidRPr="00FF0DCA">
              <w:rPr>
                <w:rFonts w:ascii="Aptos Display" w:eastAsia="Calibri" w:hAnsi="Aptos Display"/>
              </w:rPr>
              <w:t xml:space="preserve">, Z. Lobor, M. Marić, T. </w:t>
            </w:r>
            <w:proofErr w:type="spellStart"/>
            <w:r w:rsidRPr="00FF0DCA">
              <w:rPr>
                <w:rFonts w:ascii="Aptos Display" w:eastAsia="Calibri" w:hAnsi="Aptos Display"/>
              </w:rPr>
              <w:t>nemeth</w:t>
            </w:r>
            <w:proofErr w:type="spellEnd"/>
            <w:r w:rsidRPr="00FF0DCA">
              <w:rPr>
                <w:rFonts w:ascii="Aptos Display" w:eastAsia="Calibri" w:hAnsi="Aptos Display"/>
              </w:rPr>
              <w:t xml:space="preserve">, G. </w:t>
            </w:r>
            <w:proofErr w:type="spellStart"/>
            <w:r w:rsidRPr="00FF0DCA">
              <w:rPr>
                <w:rFonts w:ascii="Aptos Display" w:eastAsia="Calibri" w:hAnsi="Aptos Display"/>
              </w:rPr>
              <w:t>Stajčić</w:t>
            </w:r>
            <w:proofErr w:type="spellEnd"/>
            <w:r w:rsidRPr="00FF0DCA">
              <w:rPr>
                <w:rFonts w:ascii="Aptos Display" w:eastAsia="Calibri" w:hAnsi="Aptos Display"/>
              </w:rPr>
              <w:t>, M. Vuković</w:t>
            </w:r>
          </w:p>
        </w:tc>
        <w:tc>
          <w:tcPr>
            <w:tcW w:w="1318" w:type="dxa"/>
            <w:shd w:val="clear" w:color="auto" w:fill="auto"/>
          </w:tcPr>
          <w:p w14:paraId="4581DC38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PROFIL</w:t>
            </w:r>
          </w:p>
        </w:tc>
        <w:tc>
          <w:tcPr>
            <w:tcW w:w="1274" w:type="dxa"/>
            <w:shd w:val="clear" w:color="auto" w:fill="auto"/>
          </w:tcPr>
          <w:p w14:paraId="21EA32E0" w14:textId="77777777" w:rsidR="00EB6D45" w:rsidRPr="00FF0DCA" w:rsidRDefault="00000000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1</w:t>
            </w:r>
          </w:p>
        </w:tc>
      </w:tr>
    </w:tbl>
    <w:p w14:paraId="33CD5A18" w14:textId="77777777" w:rsidR="00EB6D45" w:rsidRPr="00FF0DCA" w:rsidRDefault="00EB6D45">
      <w:pPr>
        <w:rPr>
          <w:rFonts w:ascii="Aptos Display" w:hAnsi="Aptos Display"/>
        </w:rPr>
      </w:pPr>
    </w:p>
    <w:sectPr w:rsidR="00EB6D45" w:rsidRPr="00FF0DCA">
      <w:pgSz w:w="16838" w:h="11906" w:orient="landscape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D45"/>
    <w:rsid w:val="00EB6D45"/>
    <w:rsid w:val="00F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D7AA"/>
  <w15:docId w15:val="{894D0D22-B260-4274-AC9E-755D5129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046767"/>
    <w:pPr>
      <w:ind w:left="720"/>
      <w:contextualSpacing/>
    </w:pPr>
  </w:style>
  <w:style w:type="table" w:styleId="Reetkatablice">
    <w:name w:val="Table Grid"/>
    <w:basedOn w:val="Obinatablica"/>
    <w:uiPriority w:val="59"/>
    <w:rsid w:val="00641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CETINGRAD 001</dc:creator>
  <dc:description/>
  <cp:lastModifiedBy>Sanja Kovačić</cp:lastModifiedBy>
  <cp:revision>15</cp:revision>
  <dcterms:created xsi:type="dcterms:W3CDTF">2020-06-23T08:53:00Z</dcterms:created>
  <dcterms:modified xsi:type="dcterms:W3CDTF">2024-01-24T22:21:00Z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