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571_1939055203"/>
      <w:bookmarkEnd w:id="0"/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Popis udžbenika za  3. razred – OŠ Cetingrad, školska godina 202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5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./202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6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.</w:t>
      </w:r>
    </w:p>
    <w:tbl>
      <w:tblPr>
        <w:tblStyle w:val="Reetkatablice"/>
        <w:tblW w:w="120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2"/>
        <w:gridCol w:w="6291"/>
        <w:gridCol w:w="2634"/>
        <w:gridCol w:w="1819"/>
      </w:tblGrid>
      <w:tr>
        <w:trPr>
          <w:trHeight w:val="300" w:hRule="atLeast"/>
        </w:trPr>
        <w:tc>
          <w:tcPr>
            <w:tcW w:w="13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lang w:eastAsia="hr-HR"/>
              </w:rPr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b/>
                <w:b/>
                <w:color w:val="000000"/>
              </w:rPr>
            </w:pPr>
            <w:r>
              <w:rPr>
                <w:rFonts w:eastAsia="Calibri" w:ascii="Aptos Display" w:hAnsi="Aptos Display"/>
                <w:b/>
                <w:color w:val="000000"/>
                <w:lang w:eastAsia="hr-HR"/>
              </w:rPr>
              <w:t>3. RAZRED</w:t>
            </w:r>
          </w:p>
        </w:tc>
        <w:tc>
          <w:tcPr>
            <w:tcW w:w="26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color w:val="000000"/>
                <w:lang w:eastAsia="hr-HR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</w:r>
          </w:p>
        </w:tc>
        <w:tc>
          <w:tcPr>
            <w:tcW w:w="18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Arial"/>
                <w:lang w:eastAsia="hr-HR"/>
              </w:rPr>
            </w:pPr>
            <w:r>
              <w:rPr>
                <w:rFonts w:eastAsia="Calibri" w:cs="Arial" w:ascii="Aptos Display" w:hAnsi="Aptos Display"/>
                <w:sz w:val="20"/>
                <w:lang w:eastAsia="hr-HR"/>
              </w:rPr>
              <w:t>S</w:t>
            </w:r>
            <w:r>
              <w:rPr>
                <w:rFonts w:eastAsia="Calibri" w:cs="Arial" w:ascii="Aptos Display" w:hAnsi="Aptos Display"/>
                <w:sz w:val="20"/>
                <w:lang w:eastAsia="hr-HR"/>
              </w:rPr>
              <w:t xml:space="preserve">VIJET RIJEČI </w:t>
            </w:r>
            <w:r>
              <w:rPr>
                <w:rFonts w:eastAsia="Calibri" w:cs="Arial" w:ascii="Aptos Display" w:hAnsi="Aptos Display"/>
                <w:sz w:val="20"/>
                <w:lang w:eastAsia="hr-HR"/>
              </w:rPr>
              <w:t>3</w:t>
            </w:r>
            <w:r>
              <w:rPr>
                <w:rFonts w:eastAsia="Calibri" w:cs="Arial" w:ascii="Aptos Display" w:hAnsi="Aptos Display"/>
                <w:sz w:val="20"/>
                <w:lang w:eastAsia="hr-HR"/>
              </w:rPr>
              <w:t>: integrirani radni udžbenik hrvatskoga jezika u 4. razredu OŠ, 1. i 2. dio s dodatnim digitalnim sadržajima</w:t>
            </w:r>
          </w:p>
        </w:tc>
        <w:tc>
          <w:tcPr>
            <w:tcW w:w="26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Open Sans;serif" w:hAnsi="Open San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lang w:eastAsia="hr-HR"/>
              </w:rPr>
              <w:t>Ankica ŠpanićJadranka Jurić</w:t>
            </w:r>
            <w:r>
              <w:rPr>
                <w:rFonts w:eastAsia="Calibri" w:ascii="Aptos Display" w:hAnsi="Aptos Display"/>
                <w:color w:val="000000"/>
                <w:sz w:val="20"/>
                <w:lang w:eastAsia="hr-HR"/>
              </w:rPr>
              <w:t xml:space="preserve"> </w:t>
            </w:r>
          </w:p>
        </w:tc>
        <w:tc>
          <w:tcPr>
            <w:tcW w:w="18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35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MOJ SRETNI BROJ 3</w:t>
            </w:r>
          </w:p>
        </w:tc>
        <w:tc>
          <w:tcPr>
            <w:tcW w:w="26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Jakovljević  Rogić, Miklec, Prtajin</w:t>
            </w:r>
          </w:p>
        </w:tc>
        <w:tc>
          <w:tcPr>
            <w:tcW w:w="18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35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lang w:eastAsia="hr-HR"/>
              </w:rPr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eastAsia="hr-HR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Eureka</w:t>
            </w:r>
            <w:r>
              <w:rPr>
                <w:rFonts w:eastAsia="Calibri" w:ascii="Aptos Display" w:hAnsi="Aptos Display"/>
                <w:color w:val="000000"/>
                <w:lang w:eastAsia="hr-HR"/>
              </w:rPr>
              <w:t xml:space="preserve"> 3 – udžbenik prirode i društva u 3.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26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lang w:eastAsia="hr-HR"/>
              </w:rPr>
            </w:pPr>
            <w:r>
              <w:rPr>
                <w:rFonts w:eastAsia="Calibri" w:ascii="Open Sans;serif" w:hAnsi="Open San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lang w:eastAsia="hr-HR"/>
              </w:rPr>
              <w:t>Snježana Bakarić Palička Sanja Ćorić Ivana KrižanacŽaklin Lukša</w:t>
            </w:r>
            <w:r>
              <w:rPr>
                <w:rFonts w:eastAsia="Calibri" w:ascii="Aptos Display" w:hAnsi="Aptos Display"/>
                <w:color w:val="000000"/>
                <w:lang w:eastAsia="hr-H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18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35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lang w:eastAsia="hr-HR"/>
              </w:rPr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E-SVIJET 3 – udžbenik informatike u 3.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26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Josipa Blagus, Nataša Ljubić Klemše, Ana Flisar Odorčić, Ivana Ružić, Nikola Mihočka</w:t>
            </w:r>
          </w:p>
        </w:tc>
        <w:tc>
          <w:tcPr>
            <w:tcW w:w="18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35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lang w:eastAsia="hr-HR"/>
              </w:rPr>
            </w:r>
          </w:p>
        </w:tc>
        <w:tc>
          <w:tcPr>
            <w:tcW w:w="629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NEW BUILDING BLOCKS 3 udžbenik engleskog jezika u 3. razredu osnovne škole</w:t>
            </w:r>
          </w:p>
        </w:tc>
        <w:tc>
          <w:tcPr>
            <w:tcW w:w="26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Kristina Čajo Anđel, Ankica Knezović</w:t>
            </w:r>
          </w:p>
        </w:tc>
        <w:tc>
          <w:tcPr>
            <w:tcW w:w="18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PROFIL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lang w:eastAsia="hr-HR"/>
              </w:rPr>
            </w:pPr>
            <w:r>
              <w:rPr>
                <w:rFonts w:ascii="Aptos Display" w:hAnsi="Aptos Display"/>
                <w:lang w:eastAsia="hr-HR"/>
              </w:rPr>
            </w:r>
          </w:p>
        </w:tc>
        <w:tc>
          <w:tcPr>
            <w:tcW w:w="629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U ljubavi i pomirenju udžbenik katoličkog vjeronauka za 3. razred</w:t>
            </w:r>
          </w:p>
        </w:tc>
        <w:tc>
          <w:tcPr>
            <w:tcW w:w="26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Petković, Volf i dr</w:t>
            </w:r>
          </w:p>
        </w:tc>
        <w:tc>
          <w:tcPr>
            <w:tcW w:w="181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Kršćanska sadašnjost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lang w:eastAsia="hr-HR"/>
              </w:rPr>
            </w:pPr>
            <w:r>
              <w:rPr>
                <w:rFonts w:ascii="Aptos Display" w:hAnsi="Aptos Display"/>
                <w:lang w:eastAsia="hr-HR"/>
              </w:rPr>
            </w:r>
          </w:p>
        </w:tc>
        <w:tc>
          <w:tcPr>
            <w:tcW w:w="629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Udžbenik islamskog vjeronauka za 3. razred OŠ</w:t>
            </w:r>
          </w:p>
        </w:tc>
        <w:tc>
          <w:tcPr>
            <w:tcW w:w="26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Arslani, Opardija</w:t>
            </w:r>
          </w:p>
        </w:tc>
        <w:tc>
          <w:tcPr>
            <w:tcW w:w="181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Mešihat islamske zajednice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  <w:b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Popis radnih bilježnica:</w:t>
      </w:r>
    </w:p>
    <w:tbl>
      <w:tblPr>
        <w:tblW w:w="127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5"/>
        <w:gridCol w:w="6387"/>
        <w:gridCol w:w="2245"/>
        <w:gridCol w:w="3184"/>
      </w:tblGrid>
      <w:tr>
        <w:trPr>
          <w:trHeight w:val="426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Moj sretni broj 3 - radna bilježnica za matematiku u trećem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Sanja Jakovljević Rogić, Dubravka Miklec, Graciella Prtajin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426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Moj sretni broj 3 – zbirka zadataka za matematiku u trećem razredu osnovne škole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Sanja Jakovljević Rogić, Dubravka Miklec, Graciella Prtajin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426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 xml:space="preserve"> </w:t>
            </w: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Eureka 3</w:t>
            </w: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 xml:space="preserve"> - radna bilježnica za prirodu i društvo u trećem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Calibri" w:cs="Times New Roman" w:ascii="Open Sans;serif" w:hAnsi="Open San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lang w:eastAsia="hr-HR"/>
              </w:rPr>
              <w:t>Snježana Bakarić Palička Sanja Ćorić  Ivana Križanac Žaklin Lukša</w:t>
            </w: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426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E-SVIJET 3 - radna bilježnica informatike u trećem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Josipa Blagus, Marijana Šundov, Ana Budojević: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426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New building Blocks 3: radna bilježnica iz engleskog jezika za 3 r OŠ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Kristina Čajo Anđel, Ankica Knezović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PROFIL KLETT</w:t>
            </w:r>
          </w:p>
        </w:tc>
      </w:tr>
      <w:tr>
        <w:trPr>
          <w:trHeight w:val="426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U ljubavi i pomirenju : radna bilježnica katoličkog vjeronauka u 3. razredu osnovne škole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Tihana Petković, Ana Volf, Ivica Pažin, Ante Pavlović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Kršćanska sadašnjost d.o.o.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 Display">
    <w:charset w:val="ee"/>
    <w:family w:val="roman"/>
    <w:pitch w:val="variable"/>
  </w:font>
  <w:font w:name="Open Sans">
    <w:altName w:val="serif"/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numeriranja">
    <w:name w:val="Simboli numeriranja"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1fe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LibreOffice/6.2.5.2$Windows_X86_64 LibreOffice_project/1ec314fa52f458adc18c4f025c545a4e8b22c159</Application>
  <Pages>2</Pages>
  <Words>279</Words>
  <Characters>1524</Characters>
  <CharactersWithSpaces>1759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2023-06-20T07:16:00Z</dcterms:created>
  <dc:creator>Korisnik</dc:creator>
  <dc:description/>
  <dc:language>hr-HR</dc:language>
  <cp:lastModifiedBy/>
  <dcterms:modified xsi:type="dcterms:W3CDTF">2025-07-16T09:54:32Z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